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3BC2" w14:textId="77777777" w:rsidR="00781E59" w:rsidRPr="00781E59" w:rsidRDefault="00781E59" w:rsidP="00781E59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81E59">
        <w:rPr>
          <w:rFonts w:ascii="Times New Roman" w:hAnsi="Times New Roman" w:cs="Times New Roman"/>
          <w:b/>
          <w:color w:val="auto"/>
        </w:rPr>
        <w:t>ФЕДЕРАЛЬНОЕ ГОСУДАРСТВЕННОЕ БЮДЖЕТНОЕ УЧРЕЖДЕНИЕ</w:t>
      </w:r>
    </w:p>
    <w:p w14:paraId="050D612A" w14:textId="77777777" w:rsidR="00781E59" w:rsidRPr="00781E59" w:rsidRDefault="00781E59" w:rsidP="00781E59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81E59">
        <w:rPr>
          <w:rFonts w:ascii="Times New Roman" w:hAnsi="Times New Roman" w:cs="Times New Roman"/>
          <w:b/>
          <w:color w:val="auto"/>
        </w:rPr>
        <w:t>«НАУЧНО-ИССЛЕДОВАТЕЛЬСКИЙ ИНСТИТУТ ПУЛЬМОНОЛОГИИ»</w:t>
      </w:r>
    </w:p>
    <w:p w14:paraId="6D553A02" w14:textId="77777777" w:rsidR="00781E59" w:rsidRPr="00781E59" w:rsidRDefault="00781E59" w:rsidP="00781E59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81E59">
        <w:rPr>
          <w:rFonts w:ascii="Times New Roman" w:hAnsi="Times New Roman" w:cs="Times New Roman"/>
          <w:b/>
          <w:color w:val="auto"/>
        </w:rPr>
        <w:t>ФЕДЕРАЛЬНОГО МЕДИКО-БИОЛОГИЧЕСКОГО АГЕНТСТВА</w:t>
      </w:r>
    </w:p>
    <w:p w14:paraId="799F4FF1" w14:textId="77777777" w:rsidR="00781E59" w:rsidRPr="00781E59" w:rsidRDefault="00781E59" w:rsidP="00781E59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81E59">
        <w:rPr>
          <w:rFonts w:ascii="Times New Roman" w:hAnsi="Times New Roman" w:cs="Times New Roman"/>
          <w:b/>
          <w:color w:val="auto"/>
        </w:rPr>
        <w:t>(ФГБУ «НИИ пульмонологии» ФМБА России)</w:t>
      </w:r>
    </w:p>
    <w:p w14:paraId="15F0978D" w14:textId="77777777" w:rsidR="0008271C" w:rsidRDefault="0008271C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30F27AD2" w14:textId="77777777" w:rsidR="00781E59" w:rsidRDefault="00781E59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615E919E" w14:textId="77777777" w:rsidR="00781E59" w:rsidRDefault="00781E59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0405579C" w14:textId="77777777" w:rsidR="00781E59" w:rsidRDefault="00781E59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5BFE9CCA" w14:textId="77777777" w:rsidR="00781E59" w:rsidRPr="00AF6D1B" w:rsidRDefault="00781E59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49F2CC2C" w14:textId="77777777" w:rsidR="0008271C" w:rsidRPr="00AF6D1B" w:rsidRDefault="0008271C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F6D1B">
        <w:rPr>
          <w:rFonts w:ascii="Times New Roman" w:hAnsi="Times New Roman" w:cs="Times New Roman"/>
          <w:b/>
          <w:color w:val="auto"/>
          <w:sz w:val="28"/>
        </w:rPr>
        <w:t>ДНЕВНИК</w:t>
      </w:r>
    </w:p>
    <w:p w14:paraId="028F868F" w14:textId="77777777" w:rsidR="0008271C" w:rsidRPr="00AF6D1B" w:rsidRDefault="0008271C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F6D1B">
        <w:rPr>
          <w:rFonts w:ascii="Times New Roman" w:hAnsi="Times New Roman" w:cs="Times New Roman"/>
          <w:b/>
          <w:color w:val="auto"/>
          <w:sz w:val="28"/>
        </w:rPr>
        <w:t>производственной (клинической) практики</w:t>
      </w:r>
    </w:p>
    <w:p w14:paraId="5729D5DE" w14:textId="7948A787" w:rsidR="0008271C" w:rsidRPr="00AF6D1B" w:rsidRDefault="0008271C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7AFE8F26" w14:textId="77777777" w:rsidR="0008271C" w:rsidRPr="00AF6D1B" w:rsidRDefault="0008271C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12C68C0F" w14:textId="77777777" w:rsidR="0008271C" w:rsidRPr="00AF6D1B" w:rsidRDefault="0008271C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8271C" w:rsidRPr="00AF6D1B" w14:paraId="708A9798" w14:textId="77777777" w:rsidTr="004C565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5F7DA9D" w14:textId="77777777" w:rsidR="0008271C" w:rsidRPr="00AF6D1B" w:rsidRDefault="0008271C" w:rsidP="004C5659">
            <w:pPr>
              <w:widowControl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AF6D1B" w14:paraId="19854DF0" w14:textId="77777777" w:rsidTr="004C565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FE684E7" w14:textId="77777777" w:rsidR="0008271C" w:rsidRPr="00AF6D1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 w:rsidRPr="00AF6D1B">
              <w:rPr>
                <w:rFonts w:ascii="Times New Roman" w:hAnsi="Times New Roman" w:cs="Times New Roman"/>
                <w:i/>
                <w:color w:val="auto"/>
              </w:rPr>
              <w:t>(наименование медицинской организации)</w:t>
            </w:r>
          </w:p>
        </w:tc>
      </w:tr>
      <w:tr w:rsidR="0008271C" w:rsidRPr="00AF6D1B" w14:paraId="1E69C1B6" w14:textId="77777777" w:rsidTr="004C565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A0BB69F" w14:textId="77777777" w:rsidR="0008271C" w:rsidRPr="00AF6D1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AF6D1B" w14:paraId="5FCD8138" w14:textId="77777777" w:rsidTr="004C565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A3935B0" w14:textId="77777777" w:rsidR="0008271C" w:rsidRPr="00AF6D1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 w:rsidRPr="00AF6D1B">
              <w:rPr>
                <w:rFonts w:ascii="Times New Roman" w:hAnsi="Times New Roman" w:cs="Times New Roman"/>
                <w:i/>
                <w:color w:val="auto"/>
              </w:rPr>
              <w:t>(наименование структурного подразделения)</w:t>
            </w:r>
          </w:p>
        </w:tc>
      </w:tr>
      <w:tr w:rsidR="0008271C" w:rsidRPr="00AF6D1B" w14:paraId="4AEF70B7" w14:textId="77777777" w:rsidTr="004C565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9E32AD7" w14:textId="77777777" w:rsidR="0008271C" w:rsidRPr="00AF6D1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AF6D1B" w14:paraId="21E3F5E6" w14:textId="77777777" w:rsidTr="004C565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EC40AEC" w14:textId="77777777" w:rsidR="0008271C" w:rsidRPr="00AF6D1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 w:rsidRPr="00AF6D1B">
              <w:rPr>
                <w:rFonts w:ascii="Times New Roman" w:hAnsi="Times New Roman" w:cs="Times New Roman"/>
                <w:i/>
                <w:color w:val="auto"/>
              </w:rPr>
              <w:t>(сроки прохождения практики)</w:t>
            </w:r>
          </w:p>
        </w:tc>
      </w:tr>
    </w:tbl>
    <w:p w14:paraId="415D3D30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543"/>
        <w:gridCol w:w="6997"/>
      </w:tblGrid>
      <w:tr w:rsidR="0008271C" w:rsidRPr="00AF6D1B" w14:paraId="05411632" w14:textId="77777777" w:rsidTr="004C5659">
        <w:tc>
          <w:tcPr>
            <w:tcW w:w="1815" w:type="dxa"/>
            <w:shd w:val="clear" w:color="auto" w:fill="auto"/>
          </w:tcPr>
          <w:p w14:paraId="310142F7" w14:textId="77777777" w:rsidR="0008271C" w:rsidRPr="00AF6D1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F6D1B">
              <w:rPr>
                <w:rFonts w:ascii="Times New Roman" w:hAnsi="Times New Roman" w:cs="Times New Roman"/>
                <w:color w:val="auto"/>
                <w:sz w:val="28"/>
              </w:rPr>
              <w:t>ординатор:</w:t>
            </w:r>
          </w:p>
        </w:tc>
        <w:tc>
          <w:tcPr>
            <w:tcW w:w="7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2C01F" w14:textId="77777777" w:rsidR="0008271C" w:rsidRPr="00AF6D1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AF6D1B" w14:paraId="1B6AB866" w14:textId="77777777" w:rsidTr="004C5659">
        <w:tc>
          <w:tcPr>
            <w:tcW w:w="1815" w:type="dxa"/>
            <w:shd w:val="clear" w:color="auto" w:fill="auto"/>
          </w:tcPr>
          <w:p w14:paraId="2CFD20BB" w14:textId="77777777" w:rsidR="0008271C" w:rsidRPr="00AF6D1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  <w:sz w:val="28"/>
              </w:rPr>
            </w:pPr>
          </w:p>
        </w:tc>
        <w:tc>
          <w:tcPr>
            <w:tcW w:w="77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DD71FD" w14:textId="77777777" w:rsidR="0008271C" w:rsidRPr="00AF6D1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 w:rsidRPr="00AF6D1B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              (ФИО)</w:t>
            </w:r>
          </w:p>
        </w:tc>
      </w:tr>
      <w:tr w:rsidR="0008271C" w:rsidRPr="00AF6D1B" w14:paraId="30B77D74" w14:textId="77777777" w:rsidTr="004C5659">
        <w:tc>
          <w:tcPr>
            <w:tcW w:w="2368" w:type="dxa"/>
            <w:gridSpan w:val="2"/>
            <w:shd w:val="clear" w:color="auto" w:fill="auto"/>
          </w:tcPr>
          <w:p w14:paraId="6830F173" w14:textId="77777777" w:rsidR="0008271C" w:rsidRPr="00AF6D1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F6D1B">
              <w:rPr>
                <w:rFonts w:ascii="Times New Roman" w:hAnsi="Times New Roman" w:cs="Times New Roman"/>
                <w:color w:val="auto"/>
                <w:sz w:val="28"/>
              </w:rPr>
              <w:t>специальность:</w:t>
            </w:r>
          </w:p>
        </w:tc>
        <w:tc>
          <w:tcPr>
            <w:tcW w:w="7203" w:type="dxa"/>
            <w:tcBorders>
              <w:bottom w:val="single" w:sz="4" w:space="0" w:color="auto"/>
            </w:tcBorders>
            <w:shd w:val="clear" w:color="auto" w:fill="auto"/>
          </w:tcPr>
          <w:p w14:paraId="38ABC529" w14:textId="77777777" w:rsidR="0008271C" w:rsidRPr="00AF6D1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AF6D1B" w14:paraId="554578CC" w14:textId="77777777" w:rsidTr="004C5659">
        <w:tc>
          <w:tcPr>
            <w:tcW w:w="2368" w:type="dxa"/>
            <w:gridSpan w:val="2"/>
            <w:shd w:val="clear" w:color="auto" w:fill="auto"/>
          </w:tcPr>
          <w:p w14:paraId="0A549087" w14:textId="77777777" w:rsidR="0008271C" w:rsidRPr="00AF6D1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F6D1B">
              <w:rPr>
                <w:rFonts w:ascii="Times New Roman" w:hAnsi="Times New Roman" w:cs="Times New Roman"/>
                <w:color w:val="auto"/>
                <w:sz w:val="28"/>
              </w:rPr>
              <w:t>курс:</w:t>
            </w:r>
          </w:p>
        </w:tc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94629" w14:textId="77777777" w:rsidR="0008271C" w:rsidRPr="00AF6D1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p w14:paraId="65380525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312A50E2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3F6DABEB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6D692A97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7693C2FC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1DAC3F8D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740EBD64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748495DE" w14:textId="1EED1F94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09E130D5" w14:textId="1F1B1A79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6DD3452F" w14:textId="5D1202E0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17052D4F" w14:textId="3CA7F2B0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12160C41" w14:textId="72E0C392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33BBAD74" w14:textId="41FA06E5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2FE74B2C" w14:textId="573B9181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2349D662" w14:textId="62B2433E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6BCA92F6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1D765F42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61313952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3870F088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  <w:highlight w:val="lightGray"/>
        </w:rPr>
      </w:pPr>
    </w:p>
    <w:p w14:paraId="5FC860E7" w14:textId="77777777" w:rsidR="0008271C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  <w:highlight w:val="lightGray"/>
        </w:rPr>
      </w:pPr>
    </w:p>
    <w:p w14:paraId="19BADE65" w14:textId="77777777" w:rsidR="00781E59" w:rsidRPr="00AF6D1B" w:rsidRDefault="00781E59" w:rsidP="0008271C">
      <w:pPr>
        <w:widowControl/>
        <w:jc w:val="both"/>
        <w:rPr>
          <w:rFonts w:ascii="Times New Roman" w:hAnsi="Times New Roman" w:cs="Times New Roman"/>
          <w:color w:val="auto"/>
          <w:sz w:val="28"/>
          <w:highlight w:val="lightGray"/>
        </w:rPr>
      </w:pPr>
    </w:p>
    <w:p w14:paraId="253A7368" w14:textId="77777777" w:rsidR="0008271C" w:rsidRPr="006C4898" w:rsidRDefault="0008271C" w:rsidP="0008271C">
      <w:pPr>
        <w:widowControl/>
        <w:jc w:val="both"/>
        <w:rPr>
          <w:rFonts w:ascii="Times New Roman" w:hAnsi="Times New Roman" w:cs="Times New Roman"/>
          <w:color w:val="auto"/>
        </w:rPr>
      </w:pPr>
      <w:r w:rsidRPr="006C4898">
        <w:rPr>
          <w:rFonts w:ascii="Times New Roman" w:hAnsi="Times New Roman" w:cs="Times New Roman"/>
          <w:color w:val="auto"/>
        </w:rPr>
        <w:lastRenderedPageBreak/>
        <w:t>1. Общая характеристика медицинской организации, структурного подразделения:</w:t>
      </w:r>
    </w:p>
    <w:p w14:paraId="4E6A2F6D" w14:textId="77777777" w:rsidR="0008271C" w:rsidRPr="006C4898" w:rsidRDefault="0008271C" w:rsidP="0008271C">
      <w:pPr>
        <w:widowControl/>
        <w:jc w:val="both"/>
        <w:rPr>
          <w:rFonts w:ascii="Times New Roman" w:hAnsi="Times New Roman" w:cs="Times New Roman"/>
          <w:color w:val="auto"/>
        </w:rPr>
      </w:pPr>
      <w:r w:rsidRPr="006C4898"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</w:p>
    <w:p w14:paraId="5AAA4FD9" w14:textId="77777777" w:rsidR="0008271C" w:rsidRPr="006C4898" w:rsidRDefault="0008271C" w:rsidP="0008271C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52C61D36" w14:textId="77777777" w:rsidR="0008271C" w:rsidRPr="004F36EB" w:rsidRDefault="0008271C" w:rsidP="0008271C">
      <w:pPr>
        <w:widowControl/>
        <w:spacing w:after="120"/>
        <w:jc w:val="both"/>
        <w:rPr>
          <w:rFonts w:ascii="Times New Roman" w:hAnsi="Times New Roman" w:cs="Times New Roman"/>
          <w:color w:val="auto"/>
        </w:rPr>
      </w:pPr>
      <w:r w:rsidRPr="006C4898">
        <w:rPr>
          <w:rFonts w:ascii="Times New Roman" w:hAnsi="Times New Roman" w:cs="Times New Roman"/>
          <w:color w:val="auto"/>
        </w:rPr>
        <w:t>2. Выполненные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276"/>
        <w:gridCol w:w="1134"/>
        <w:gridCol w:w="1099"/>
      </w:tblGrid>
      <w:tr w:rsidR="0008271C" w:rsidRPr="004F36EB" w14:paraId="0D667F19" w14:textId="77777777" w:rsidTr="004C5659">
        <w:tc>
          <w:tcPr>
            <w:tcW w:w="959" w:type="dxa"/>
            <w:vMerge w:val="restart"/>
            <w:shd w:val="clear" w:color="auto" w:fill="F2F2F2"/>
            <w:vAlign w:val="center"/>
          </w:tcPr>
          <w:p w14:paraId="155B713E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5103" w:type="dxa"/>
            <w:vMerge w:val="restart"/>
            <w:shd w:val="clear" w:color="auto" w:fill="F2F2F2"/>
            <w:vAlign w:val="center"/>
          </w:tcPr>
          <w:p w14:paraId="70141C15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Виды работ, манипуляций, исследований</w:t>
            </w:r>
          </w:p>
        </w:tc>
        <w:tc>
          <w:tcPr>
            <w:tcW w:w="3509" w:type="dxa"/>
            <w:gridSpan w:val="3"/>
            <w:shd w:val="clear" w:color="auto" w:fill="F2F2F2"/>
            <w:vAlign w:val="center"/>
          </w:tcPr>
          <w:p w14:paraId="4E86332F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Количество выполнений и степень участия</w:t>
            </w:r>
          </w:p>
        </w:tc>
      </w:tr>
      <w:tr w:rsidR="0008271C" w:rsidRPr="004F36EB" w14:paraId="4FD3D9A3" w14:textId="77777777" w:rsidTr="004C5659">
        <w:tc>
          <w:tcPr>
            <w:tcW w:w="959" w:type="dxa"/>
            <w:vMerge/>
            <w:shd w:val="clear" w:color="auto" w:fill="F2F2F2"/>
            <w:vAlign w:val="center"/>
          </w:tcPr>
          <w:p w14:paraId="3026A093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vMerge/>
            <w:shd w:val="clear" w:color="auto" w:fill="F2F2F2"/>
            <w:vAlign w:val="center"/>
          </w:tcPr>
          <w:p w14:paraId="54EAED9C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3AA5B1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F36EB">
              <w:rPr>
                <w:rFonts w:ascii="Times New Roman" w:hAnsi="Times New Roman" w:cs="Times New Roman"/>
                <w:b/>
                <w:color w:val="auto"/>
              </w:rPr>
              <w:t>самосто-ятельно</w:t>
            </w:r>
            <w:proofErr w:type="spellEnd"/>
          </w:p>
        </w:tc>
        <w:tc>
          <w:tcPr>
            <w:tcW w:w="1134" w:type="dxa"/>
            <w:shd w:val="clear" w:color="auto" w:fill="F2F2F2"/>
            <w:vAlign w:val="center"/>
          </w:tcPr>
          <w:p w14:paraId="4974ED33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F36EB">
              <w:rPr>
                <w:rFonts w:ascii="Times New Roman" w:hAnsi="Times New Roman" w:cs="Times New Roman"/>
                <w:b/>
                <w:color w:val="auto"/>
              </w:rPr>
              <w:t>ассисти-рование</w:t>
            </w:r>
            <w:proofErr w:type="spellEnd"/>
          </w:p>
        </w:tc>
        <w:tc>
          <w:tcPr>
            <w:tcW w:w="1099" w:type="dxa"/>
            <w:shd w:val="clear" w:color="auto" w:fill="F2F2F2"/>
            <w:vAlign w:val="center"/>
          </w:tcPr>
          <w:p w14:paraId="25BC9CB0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F36EB">
              <w:rPr>
                <w:rFonts w:ascii="Times New Roman" w:hAnsi="Times New Roman" w:cs="Times New Roman"/>
                <w:b/>
                <w:color w:val="auto"/>
              </w:rPr>
              <w:t>наблю-дение</w:t>
            </w:r>
            <w:proofErr w:type="spellEnd"/>
          </w:p>
        </w:tc>
      </w:tr>
      <w:tr w:rsidR="0008271C" w:rsidRPr="004F36EB" w14:paraId="10046371" w14:textId="77777777" w:rsidTr="004C5659">
        <w:tc>
          <w:tcPr>
            <w:tcW w:w="959" w:type="dxa"/>
            <w:shd w:val="clear" w:color="auto" w:fill="auto"/>
          </w:tcPr>
          <w:p w14:paraId="0D5129EB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7DC1DED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Оформление медицинской документации в бумажном и электронном виде:</w:t>
            </w:r>
          </w:p>
        </w:tc>
        <w:tc>
          <w:tcPr>
            <w:tcW w:w="1276" w:type="dxa"/>
            <w:shd w:val="clear" w:color="auto" w:fill="auto"/>
          </w:tcPr>
          <w:p w14:paraId="118E6FA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05DAD8A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44D73B22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421BDAAA" w14:textId="77777777" w:rsidTr="004C5659">
        <w:tc>
          <w:tcPr>
            <w:tcW w:w="959" w:type="dxa"/>
            <w:shd w:val="clear" w:color="auto" w:fill="auto"/>
          </w:tcPr>
          <w:p w14:paraId="1367A299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09D57212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5C85CFA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147B9BC6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6513C28F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72D84866" w14:textId="77777777" w:rsidTr="004C5659">
        <w:tc>
          <w:tcPr>
            <w:tcW w:w="959" w:type="dxa"/>
            <w:shd w:val="clear" w:color="auto" w:fill="auto"/>
          </w:tcPr>
          <w:p w14:paraId="41A0891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46B92A2D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893D7DD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6ACD191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594979F3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4B061AA0" w14:textId="77777777" w:rsidTr="004C5659">
        <w:tc>
          <w:tcPr>
            <w:tcW w:w="959" w:type="dxa"/>
            <w:shd w:val="clear" w:color="auto" w:fill="auto"/>
          </w:tcPr>
          <w:p w14:paraId="6E5E6B2F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3742ED46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Лабораторные и инструментальные исследования:</w:t>
            </w:r>
          </w:p>
        </w:tc>
        <w:tc>
          <w:tcPr>
            <w:tcW w:w="1276" w:type="dxa"/>
            <w:shd w:val="clear" w:color="auto" w:fill="auto"/>
          </w:tcPr>
          <w:p w14:paraId="1D95725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0951551F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103B38F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2A807BAE" w14:textId="77777777" w:rsidTr="004C5659">
        <w:tc>
          <w:tcPr>
            <w:tcW w:w="959" w:type="dxa"/>
            <w:shd w:val="clear" w:color="auto" w:fill="auto"/>
          </w:tcPr>
          <w:p w14:paraId="4438485D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3E3CE24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0C1134F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4A0E97EA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2CE6BA29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2FDEFF34" w14:textId="77777777" w:rsidTr="004C5659">
        <w:tc>
          <w:tcPr>
            <w:tcW w:w="959" w:type="dxa"/>
            <w:shd w:val="clear" w:color="auto" w:fill="auto"/>
          </w:tcPr>
          <w:p w14:paraId="1E159250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3C9AC135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17F2E64C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5C79B57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44349257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0E3B26E1" w14:textId="77777777" w:rsidTr="004C5659">
        <w:tc>
          <w:tcPr>
            <w:tcW w:w="959" w:type="dxa"/>
            <w:shd w:val="clear" w:color="auto" w:fill="auto"/>
          </w:tcPr>
          <w:p w14:paraId="18F14170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7A682D77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Лечебные и диагностические манипуляции:</w:t>
            </w:r>
          </w:p>
        </w:tc>
        <w:tc>
          <w:tcPr>
            <w:tcW w:w="1276" w:type="dxa"/>
            <w:shd w:val="clear" w:color="auto" w:fill="auto"/>
          </w:tcPr>
          <w:p w14:paraId="09A52EE3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104694C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4148503E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6FE09986" w14:textId="77777777" w:rsidTr="004C5659">
        <w:tc>
          <w:tcPr>
            <w:tcW w:w="959" w:type="dxa"/>
            <w:shd w:val="clear" w:color="auto" w:fill="auto"/>
          </w:tcPr>
          <w:p w14:paraId="0E4F3CBD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10D9DE9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113C84EC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59C40B34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50EEAFF1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3D856B36" w14:textId="77777777" w:rsidTr="004C5659">
        <w:tc>
          <w:tcPr>
            <w:tcW w:w="959" w:type="dxa"/>
            <w:shd w:val="clear" w:color="auto" w:fill="auto"/>
          </w:tcPr>
          <w:p w14:paraId="166E95E1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2B78974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C515883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67BD76E0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6A864EAE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59875740" w14:textId="77777777" w:rsidTr="004C5659">
        <w:tc>
          <w:tcPr>
            <w:tcW w:w="959" w:type="dxa"/>
            <w:shd w:val="clear" w:color="auto" w:fill="auto"/>
          </w:tcPr>
          <w:p w14:paraId="426ED613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3117807A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Участие в операциях:</w:t>
            </w:r>
          </w:p>
        </w:tc>
        <w:tc>
          <w:tcPr>
            <w:tcW w:w="1276" w:type="dxa"/>
            <w:shd w:val="clear" w:color="auto" w:fill="auto"/>
          </w:tcPr>
          <w:p w14:paraId="6DA89F89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78FD3517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24EAA9F8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70585322" w14:textId="77777777" w:rsidTr="004C5659">
        <w:tc>
          <w:tcPr>
            <w:tcW w:w="959" w:type="dxa"/>
            <w:shd w:val="clear" w:color="auto" w:fill="auto"/>
          </w:tcPr>
          <w:p w14:paraId="382B0905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6605C55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0670106B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143297BD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73F3F058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2060ABF2" w14:textId="77777777" w:rsidTr="004C5659">
        <w:tc>
          <w:tcPr>
            <w:tcW w:w="959" w:type="dxa"/>
            <w:shd w:val="clear" w:color="auto" w:fill="auto"/>
          </w:tcPr>
          <w:p w14:paraId="077A203D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73337263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17B842F1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12ECDE83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2420FB98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4D0CBF43" w14:textId="77777777" w:rsidTr="004C5659">
        <w:tc>
          <w:tcPr>
            <w:tcW w:w="959" w:type="dxa"/>
            <w:shd w:val="clear" w:color="auto" w:fill="auto"/>
          </w:tcPr>
          <w:p w14:paraId="37B11F75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21109C5B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Оформление медицинской документации в бумажном и электронном виде:</w:t>
            </w:r>
          </w:p>
        </w:tc>
        <w:tc>
          <w:tcPr>
            <w:tcW w:w="1276" w:type="dxa"/>
            <w:shd w:val="clear" w:color="auto" w:fill="auto"/>
          </w:tcPr>
          <w:p w14:paraId="154B022A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799EB416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586F9DFC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70E43B78" w14:textId="77777777" w:rsidTr="004C5659">
        <w:tc>
          <w:tcPr>
            <w:tcW w:w="959" w:type="dxa"/>
            <w:shd w:val="clear" w:color="auto" w:fill="auto"/>
          </w:tcPr>
          <w:p w14:paraId="7D124AB2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41C89B4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7FAD6ED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7D1428E5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0971E17D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581CE07B" w14:textId="77777777" w:rsidTr="004C5659">
        <w:tc>
          <w:tcPr>
            <w:tcW w:w="959" w:type="dxa"/>
            <w:shd w:val="clear" w:color="auto" w:fill="auto"/>
          </w:tcPr>
          <w:p w14:paraId="7ECA5A3C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33F4A283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B0B5906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0D63286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3012B0FF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02D0B236" w14:textId="77777777" w:rsidTr="004C5659">
        <w:tc>
          <w:tcPr>
            <w:tcW w:w="959" w:type="dxa"/>
            <w:shd w:val="clear" w:color="auto" w:fill="auto"/>
          </w:tcPr>
          <w:p w14:paraId="66DCB136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3B875F5A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Лабораторные и инструментальные исследования:</w:t>
            </w:r>
          </w:p>
        </w:tc>
        <w:tc>
          <w:tcPr>
            <w:tcW w:w="1276" w:type="dxa"/>
            <w:shd w:val="clear" w:color="auto" w:fill="auto"/>
          </w:tcPr>
          <w:p w14:paraId="5361C767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692B8DBC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46E964E6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0D6EC7C6" w14:textId="77777777" w:rsidTr="004C5659">
        <w:tc>
          <w:tcPr>
            <w:tcW w:w="959" w:type="dxa"/>
            <w:shd w:val="clear" w:color="auto" w:fill="auto"/>
          </w:tcPr>
          <w:p w14:paraId="1B516F40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1E25B57C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27B00840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7394D8D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5C60ECF1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19B0473B" w14:textId="77777777" w:rsidTr="004C5659">
        <w:tc>
          <w:tcPr>
            <w:tcW w:w="959" w:type="dxa"/>
            <w:shd w:val="clear" w:color="auto" w:fill="auto"/>
          </w:tcPr>
          <w:p w14:paraId="6DF2B1D2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129CBCA7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21FE13C8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B49B394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457AF906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23AE1529" w14:textId="77777777" w:rsidTr="004C5659">
        <w:tc>
          <w:tcPr>
            <w:tcW w:w="959" w:type="dxa"/>
            <w:shd w:val="clear" w:color="auto" w:fill="auto"/>
          </w:tcPr>
          <w:p w14:paraId="1AA95311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6CE4623A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Лечебные и диагностические манипуляции:</w:t>
            </w:r>
          </w:p>
        </w:tc>
        <w:tc>
          <w:tcPr>
            <w:tcW w:w="1276" w:type="dxa"/>
            <w:shd w:val="clear" w:color="auto" w:fill="auto"/>
          </w:tcPr>
          <w:p w14:paraId="10994DF9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64510985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13E718C6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13FE208D" w14:textId="77777777" w:rsidTr="004C5659">
        <w:tc>
          <w:tcPr>
            <w:tcW w:w="959" w:type="dxa"/>
            <w:shd w:val="clear" w:color="auto" w:fill="auto"/>
          </w:tcPr>
          <w:p w14:paraId="686E8655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73244CCF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52A38A8C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670705AF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1371E8D6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13617A91" w14:textId="77777777" w:rsidTr="004C5659">
        <w:tc>
          <w:tcPr>
            <w:tcW w:w="959" w:type="dxa"/>
            <w:shd w:val="clear" w:color="auto" w:fill="auto"/>
          </w:tcPr>
          <w:p w14:paraId="17338DA7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2FCDFDA3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0C881203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5B27AE9E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1C62BFB6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36F4D0DF" w14:textId="77777777" w:rsidTr="004C5659">
        <w:tc>
          <w:tcPr>
            <w:tcW w:w="959" w:type="dxa"/>
            <w:shd w:val="clear" w:color="auto" w:fill="auto"/>
          </w:tcPr>
          <w:p w14:paraId="1DA7D12A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4A0FEC7C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  <w:r w:rsidRPr="004F36EB">
              <w:rPr>
                <w:rFonts w:ascii="Times New Roman" w:hAnsi="Times New Roman" w:cs="Times New Roman"/>
                <w:color w:val="auto"/>
              </w:rPr>
              <w:t>Участие в операциях:</w:t>
            </w:r>
          </w:p>
        </w:tc>
        <w:tc>
          <w:tcPr>
            <w:tcW w:w="1276" w:type="dxa"/>
            <w:shd w:val="clear" w:color="auto" w:fill="auto"/>
          </w:tcPr>
          <w:p w14:paraId="5FF01BAD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19629264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7596D84C" w14:textId="77777777" w:rsidR="0008271C" w:rsidRPr="004F36EB" w:rsidRDefault="0008271C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  <w:tr w:rsidR="0008271C" w:rsidRPr="004F36EB" w14:paraId="743C95CD" w14:textId="77777777" w:rsidTr="004C5659">
        <w:tc>
          <w:tcPr>
            <w:tcW w:w="959" w:type="dxa"/>
            <w:shd w:val="clear" w:color="auto" w:fill="auto"/>
          </w:tcPr>
          <w:p w14:paraId="68FDDF30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6E682F05" w14:textId="77777777" w:rsidR="0008271C" w:rsidRPr="004F36EB" w:rsidRDefault="0008271C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2DE0B2F3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03DEFEB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0329C378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22905E0A" w14:textId="77777777" w:rsidTr="004C5659">
        <w:tc>
          <w:tcPr>
            <w:tcW w:w="959" w:type="dxa"/>
            <w:shd w:val="clear" w:color="auto" w:fill="auto"/>
          </w:tcPr>
          <w:p w14:paraId="534BD70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shd w:val="clear" w:color="auto" w:fill="auto"/>
          </w:tcPr>
          <w:p w14:paraId="1F860F20" w14:textId="77777777" w:rsidR="0008271C" w:rsidRPr="004F36EB" w:rsidRDefault="0008271C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74FF0CB3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77971334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shd w:val="clear" w:color="auto" w:fill="auto"/>
          </w:tcPr>
          <w:p w14:paraId="79C8AC8C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745DC2" w14:textId="77777777" w:rsidR="0008271C" w:rsidRPr="00BB15D8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  <w:highlight w:val="lightGray"/>
        </w:rPr>
      </w:pPr>
    </w:p>
    <w:p w14:paraId="663D90D3" w14:textId="77777777" w:rsidR="0008271C" w:rsidRPr="006E694A" w:rsidRDefault="0008271C" w:rsidP="0008271C">
      <w:pPr>
        <w:widowControl/>
        <w:spacing w:after="120"/>
        <w:jc w:val="both"/>
        <w:rPr>
          <w:rFonts w:ascii="Times New Roman" w:hAnsi="Times New Roman" w:cs="Times New Roman"/>
          <w:color w:val="auto"/>
        </w:rPr>
      </w:pPr>
      <w:r w:rsidRPr="006E694A">
        <w:rPr>
          <w:rFonts w:ascii="Times New Roman" w:hAnsi="Times New Roman" w:cs="Times New Roman"/>
          <w:color w:val="auto"/>
        </w:rPr>
        <w:t>3. Курация пациентов в стационаре: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079"/>
        <w:gridCol w:w="3138"/>
        <w:gridCol w:w="3893"/>
      </w:tblGrid>
      <w:tr w:rsidR="0008271C" w:rsidRPr="006E694A" w14:paraId="6929058E" w14:textId="77777777" w:rsidTr="004C5659">
        <w:tc>
          <w:tcPr>
            <w:tcW w:w="1155" w:type="dxa"/>
            <w:shd w:val="clear" w:color="auto" w:fill="F2F2F2"/>
            <w:vAlign w:val="center"/>
          </w:tcPr>
          <w:p w14:paraId="62E9D514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№ пациента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3FA045B8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Возраст</w:t>
            </w:r>
          </w:p>
        </w:tc>
        <w:tc>
          <w:tcPr>
            <w:tcW w:w="3287" w:type="dxa"/>
            <w:shd w:val="clear" w:color="auto" w:fill="F2F2F2"/>
            <w:vAlign w:val="center"/>
          </w:tcPr>
          <w:p w14:paraId="029F7B70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Диагноз</w:t>
            </w:r>
          </w:p>
        </w:tc>
        <w:tc>
          <w:tcPr>
            <w:tcW w:w="4049" w:type="dxa"/>
            <w:shd w:val="clear" w:color="auto" w:fill="F2F2F2"/>
            <w:vAlign w:val="center"/>
          </w:tcPr>
          <w:p w14:paraId="3B4F3820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Проведенные обследования, манипуляции</w:t>
            </w:r>
          </w:p>
        </w:tc>
      </w:tr>
      <w:tr w:rsidR="0008271C" w:rsidRPr="006E694A" w14:paraId="4E5A8059" w14:textId="77777777" w:rsidTr="004C5659">
        <w:tc>
          <w:tcPr>
            <w:tcW w:w="1155" w:type="dxa"/>
            <w:shd w:val="clear" w:color="auto" w:fill="auto"/>
          </w:tcPr>
          <w:p w14:paraId="65C718F0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2148ECC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287" w:type="dxa"/>
            <w:shd w:val="clear" w:color="auto" w:fill="auto"/>
          </w:tcPr>
          <w:p w14:paraId="09B6F943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4049" w:type="dxa"/>
            <w:shd w:val="clear" w:color="auto" w:fill="auto"/>
          </w:tcPr>
          <w:p w14:paraId="4B8527F3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6E694A" w14:paraId="02AC3486" w14:textId="77777777" w:rsidTr="004C5659">
        <w:tc>
          <w:tcPr>
            <w:tcW w:w="1155" w:type="dxa"/>
            <w:shd w:val="clear" w:color="auto" w:fill="auto"/>
          </w:tcPr>
          <w:p w14:paraId="00FAC5D4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F841448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287" w:type="dxa"/>
            <w:shd w:val="clear" w:color="auto" w:fill="auto"/>
          </w:tcPr>
          <w:p w14:paraId="790AE5D2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4049" w:type="dxa"/>
            <w:shd w:val="clear" w:color="auto" w:fill="auto"/>
          </w:tcPr>
          <w:p w14:paraId="321FA290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p w14:paraId="2367B3BA" w14:textId="77777777" w:rsidR="0008271C" w:rsidRPr="006E694A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5C669F24" w14:textId="77777777" w:rsidR="0008271C" w:rsidRPr="006E694A" w:rsidRDefault="0008271C" w:rsidP="0008271C">
      <w:pPr>
        <w:widowControl/>
        <w:spacing w:after="120"/>
        <w:jc w:val="both"/>
        <w:rPr>
          <w:rFonts w:ascii="Times New Roman" w:hAnsi="Times New Roman" w:cs="Times New Roman"/>
          <w:color w:val="auto"/>
        </w:rPr>
      </w:pPr>
      <w:r w:rsidRPr="006E694A">
        <w:rPr>
          <w:rFonts w:ascii="Times New Roman" w:hAnsi="Times New Roman" w:cs="Times New Roman"/>
          <w:color w:val="auto"/>
        </w:rPr>
        <w:t>4. Работа с пациентами в поликлинике: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2346"/>
        <w:gridCol w:w="1976"/>
        <w:gridCol w:w="3938"/>
      </w:tblGrid>
      <w:tr w:rsidR="0008271C" w:rsidRPr="006E694A" w14:paraId="76D049D5" w14:textId="77777777" w:rsidTr="004C5659">
        <w:tc>
          <w:tcPr>
            <w:tcW w:w="1101" w:type="dxa"/>
            <w:vMerge w:val="restart"/>
            <w:shd w:val="clear" w:color="auto" w:fill="F2F2F2"/>
            <w:vAlign w:val="center"/>
          </w:tcPr>
          <w:p w14:paraId="67F41E3D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44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38F529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Количество обращений</w:t>
            </w:r>
          </w:p>
        </w:tc>
        <w:tc>
          <w:tcPr>
            <w:tcW w:w="4028" w:type="dxa"/>
            <w:vMerge w:val="restart"/>
            <w:shd w:val="clear" w:color="auto" w:fill="F2F2F2"/>
            <w:vAlign w:val="center"/>
          </w:tcPr>
          <w:p w14:paraId="7321E80E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Нозологические формы</w:t>
            </w:r>
          </w:p>
        </w:tc>
      </w:tr>
      <w:tr w:rsidR="0008271C" w:rsidRPr="006E694A" w14:paraId="598A8FD0" w14:textId="77777777" w:rsidTr="004C5659">
        <w:tc>
          <w:tcPr>
            <w:tcW w:w="1101" w:type="dxa"/>
            <w:vMerge/>
            <w:shd w:val="clear" w:color="auto" w:fill="auto"/>
          </w:tcPr>
          <w:p w14:paraId="2FAD6E2F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409" w:type="dxa"/>
            <w:shd w:val="clear" w:color="auto" w:fill="F2F2F2"/>
          </w:tcPr>
          <w:p w14:paraId="2B68DA04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На приеме</w:t>
            </w:r>
          </w:p>
        </w:tc>
        <w:tc>
          <w:tcPr>
            <w:tcW w:w="2033" w:type="dxa"/>
            <w:shd w:val="clear" w:color="auto" w:fill="F2F2F2"/>
          </w:tcPr>
          <w:p w14:paraId="7080963B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На дому</w:t>
            </w:r>
          </w:p>
        </w:tc>
        <w:tc>
          <w:tcPr>
            <w:tcW w:w="4028" w:type="dxa"/>
            <w:vMerge/>
            <w:shd w:val="clear" w:color="auto" w:fill="auto"/>
          </w:tcPr>
          <w:p w14:paraId="101039EA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6E694A" w14:paraId="49175EEC" w14:textId="77777777" w:rsidTr="004C5659">
        <w:tc>
          <w:tcPr>
            <w:tcW w:w="1101" w:type="dxa"/>
            <w:shd w:val="clear" w:color="auto" w:fill="auto"/>
          </w:tcPr>
          <w:p w14:paraId="33BBF52E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CB9BEA6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033" w:type="dxa"/>
            <w:shd w:val="clear" w:color="auto" w:fill="auto"/>
          </w:tcPr>
          <w:p w14:paraId="0CD3D773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4028" w:type="dxa"/>
            <w:shd w:val="clear" w:color="auto" w:fill="auto"/>
          </w:tcPr>
          <w:p w14:paraId="35FD14E5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08271C" w:rsidRPr="006E694A" w14:paraId="6F256E86" w14:textId="77777777" w:rsidTr="004C5659">
        <w:tc>
          <w:tcPr>
            <w:tcW w:w="1101" w:type="dxa"/>
            <w:shd w:val="clear" w:color="auto" w:fill="auto"/>
          </w:tcPr>
          <w:p w14:paraId="20A15363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shd w:val="clear" w:color="auto" w:fill="auto"/>
          </w:tcPr>
          <w:p w14:paraId="6808B3A9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3" w:type="dxa"/>
            <w:shd w:val="clear" w:color="auto" w:fill="auto"/>
          </w:tcPr>
          <w:p w14:paraId="30E14B2A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8" w:type="dxa"/>
            <w:shd w:val="clear" w:color="auto" w:fill="auto"/>
          </w:tcPr>
          <w:p w14:paraId="4E0D4BE5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A0DFED2" w14:textId="77777777" w:rsidR="0008271C" w:rsidRPr="004F36EB" w:rsidRDefault="0008271C" w:rsidP="0008271C">
      <w:pPr>
        <w:widowControl/>
        <w:spacing w:after="120"/>
        <w:jc w:val="both"/>
        <w:rPr>
          <w:rFonts w:ascii="Times New Roman" w:hAnsi="Times New Roman" w:cs="Times New Roman"/>
          <w:color w:val="auto"/>
        </w:rPr>
      </w:pPr>
      <w:r w:rsidRPr="004F36EB">
        <w:rPr>
          <w:rFonts w:ascii="Times New Roman" w:hAnsi="Times New Roman" w:cs="Times New Roman"/>
          <w:color w:val="auto"/>
        </w:rPr>
        <w:lastRenderedPageBreak/>
        <w:t>5. Ночные дежурства: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256"/>
      </w:tblGrid>
      <w:tr w:rsidR="0008271C" w:rsidRPr="004F36EB" w14:paraId="5AC86526" w14:textId="77777777" w:rsidTr="004C5659">
        <w:tc>
          <w:tcPr>
            <w:tcW w:w="1101" w:type="dxa"/>
            <w:shd w:val="clear" w:color="auto" w:fill="F2F2F2"/>
          </w:tcPr>
          <w:p w14:paraId="55F586BE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8470" w:type="dxa"/>
            <w:shd w:val="clear" w:color="auto" w:fill="F2F2F2"/>
          </w:tcPr>
          <w:p w14:paraId="473F19AA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Виды работ, выполненных в период дежурства</w:t>
            </w:r>
          </w:p>
        </w:tc>
      </w:tr>
      <w:tr w:rsidR="0008271C" w:rsidRPr="004F36EB" w14:paraId="78336542" w14:textId="77777777" w:rsidTr="004C5659">
        <w:tc>
          <w:tcPr>
            <w:tcW w:w="1101" w:type="dxa"/>
            <w:shd w:val="clear" w:color="auto" w:fill="auto"/>
          </w:tcPr>
          <w:p w14:paraId="54DD4D34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0" w:type="dxa"/>
            <w:shd w:val="clear" w:color="auto" w:fill="auto"/>
          </w:tcPr>
          <w:p w14:paraId="48E79B08" w14:textId="77777777" w:rsidR="0008271C" w:rsidRPr="004F36EB" w:rsidRDefault="0008271C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0426E7F5" w14:textId="77777777" w:rsidTr="004C5659">
        <w:tc>
          <w:tcPr>
            <w:tcW w:w="1101" w:type="dxa"/>
            <w:shd w:val="clear" w:color="auto" w:fill="auto"/>
          </w:tcPr>
          <w:p w14:paraId="66C08FA2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0" w:type="dxa"/>
            <w:shd w:val="clear" w:color="auto" w:fill="auto"/>
          </w:tcPr>
          <w:p w14:paraId="04532108" w14:textId="77777777" w:rsidR="0008271C" w:rsidRPr="004F36EB" w:rsidRDefault="0008271C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39D5062" w14:textId="77777777" w:rsidR="0008271C" w:rsidRPr="004F36E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2521AA27" w14:textId="77777777" w:rsidR="0008271C" w:rsidRPr="004F36EB" w:rsidRDefault="0008271C" w:rsidP="0008271C">
      <w:pPr>
        <w:widowControl/>
        <w:spacing w:after="120"/>
        <w:jc w:val="both"/>
        <w:rPr>
          <w:rFonts w:ascii="Times New Roman" w:hAnsi="Times New Roman" w:cs="Times New Roman"/>
          <w:color w:val="auto"/>
        </w:rPr>
      </w:pPr>
      <w:r w:rsidRPr="004F36EB">
        <w:rPr>
          <w:rFonts w:ascii="Times New Roman" w:hAnsi="Times New Roman" w:cs="Times New Roman"/>
          <w:color w:val="auto"/>
        </w:rPr>
        <w:t>6. Участие в консилиумах: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255"/>
      </w:tblGrid>
      <w:tr w:rsidR="0008271C" w:rsidRPr="004F36EB" w14:paraId="73526005" w14:textId="77777777" w:rsidTr="004C5659">
        <w:tc>
          <w:tcPr>
            <w:tcW w:w="1101" w:type="dxa"/>
            <w:shd w:val="clear" w:color="auto" w:fill="F2F2F2"/>
          </w:tcPr>
          <w:p w14:paraId="178958E3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8470" w:type="dxa"/>
            <w:shd w:val="clear" w:color="auto" w:fill="F2F2F2"/>
          </w:tcPr>
          <w:p w14:paraId="0B23B138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Диагноз</w:t>
            </w:r>
          </w:p>
        </w:tc>
      </w:tr>
      <w:tr w:rsidR="0008271C" w:rsidRPr="004F36EB" w14:paraId="1394F678" w14:textId="77777777" w:rsidTr="004C5659">
        <w:tc>
          <w:tcPr>
            <w:tcW w:w="1101" w:type="dxa"/>
            <w:shd w:val="clear" w:color="auto" w:fill="auto"/>
          </w:tcPr>
          <w:p w14:paraId="3A3AA63D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0" w:type="dxa"/>
            <w:shd w:val="clear" w:color="auto" w:fill="auto"/>
          </w:tcPr>
          <w:p w14:paraId="770846E7" w14:textId="77777777" w:rsidR="0008271C" w:rsidRPr="004F36EB" w:rsidRDefault="0008271C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3E81F963" w14:textId="77777777" w:rsidTr="004C5659">
        <w:tc>
          <w:tcPr>
            <w:tcW w:w="1101" w:type="dxa"/>
            <w:shd w:val="clear" w:color="auto" w:fill="auto"/>
          </w:tcPr>
          <w:p w14:paraId="54C01875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0" w:type="dxa"/>
            <w:shd w:val="clear" w:color="auto" w:fill="auto"/>
          </w:tcPr>
          <w:p w14:paraId="6877298D" w14:textId="77777777" w:rsidR="0008271C" w:rsidRPr="004F36EB" w:rsidRDefault="0008271C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492BC6" w14:textId="77777777" w:rsidR="0008271C" w:rsidRPr="004F36EB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6121187B" w14:textId="77777777" w:rsidR="0008271C" w:rsidRPr="004F36EB" w:rsidRDefault="0008271C" w:rsidP="0008271C">
      <w:pPr>
        <w:widowControl/>
        <w:spacing w:after="120"/>
        <w:jc w:val="both"/>
        <w:rPr>
          <w:rFonts w:ascii="Times New Roman" w:hAnsi="Times New Roman" w:cs="Times New Roman"/>
          <w:color w:val="auto"/>
        </w:rPr>
      </w:pPr>
      <w:r w:rsidRPr="004F36EB">
        <w:rPr>
          <w:rFonts w:ascii="Times New Roman" w:hAnsi="Times New Roman" w:cs="Times New Roman"/>
          <w:color w:val="auto"/>
        </w:rPr>
        <w:t>7. Участие в научно-практических мероприятиях: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2780"/>
        <w:gridCol w:w="1523"/>
      </w:tblGrid>
      <w:tr w:rsidR="0008271C" w:rsidRPr="004F36EB" w14:paraId="76449E03" w14:textId="77777777" w:rsidTr="004C5659">
        <w:tc>
          <w:tcPr>
            <w:tcW w:w="5211" w:type="dxa"/>
            <w:shd w:val="clear" w:color="auto" w:fill="F2F2F2"/>
          </w:tcPr>
          <w:p w14:paraId="4DB50072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Уровень, характер, тема конференции, семинара и др.</w:t>
            </w:r>
          </w:p>
        </w:tc>
        <w:tc>
          <w:tcPr>
            <w:tcW w:w="2835" w:type="dxa"/>
            <w:shd w:val="clear" w:color="auto" w:fill="F2F2F2"/>
          </w:tcPr>
          <w:p w14:paraId="33DF067B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Участие (присутствие, доклад, обсуждение)</w:t>
            </w:r>
          </w:p>
        </w:tc>
        <w:tc>
          <w:tcPr>
            <w:tcW w:w="1525" w:type="dxa"/>
            <w:shd w:val="clear" w:color="auto" w:fill="F2F2F2"/>
          </w:tcPr>
          <w:p w14:paraId="0E087A33" w14:textId="77777777" w:rsidR="0008271C" w:rsidRPr="004F36EB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6EB">
              <w:rPr>
                <w:rFonts w:ascii="Times New Roman" w:hAnsi="Times New Roman" w:cs="Times New Roman"/>
                <w:b/>
                <w:color w:val="auto"/>
              </w:rPr>
              <w:t>Дата проведения</w:t>
            </w:r>
          </w:p>
        </w:tc>
      </w:tr>
      <w:tr w:rsidR="0008271C" w:rsidRPr="004F36EB" w14:paraId="5F6FB941" w14:textId="77777777" w:rsidTr="004C5659">
        <w:tc>
          <w:tcPr>
            <w:tcW w:w="5211" w:type="dxa"/>
            <w:shd w:val="clear" w:color="auto" w:fill="auto"/>
          </w:tcPr>
          <w:p w14:paraId="416ECEBA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52FD964D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shd w:val="clear" w:color="auto" w:fill="auto"/>
          </w:tcPr>
          <w:p w14:paraId="657BF4EB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4F36EB" w14:paraId="341D67B6" w14:textId="77777777" w:rsidTr="004C5659">
        <w:tc>
          <w:tcPr>
            <w:tcW w:w="5211" w:type="dxa"/>
            <w:shd w:val="clear" w:color="auto" w:fill="auto"/>
          </w:tcPr>
          <w:p w14:paraId="5C22E34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4177085E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shd w:val="clear" w:color="auto" w:fill="auto"/>
          </w:tcPr>
          <w:p w14:paraId="0E88E09C" w14:textId="77777777" w:rsidR="0008271C" w:rsidRPr="004F36EB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207CF1" w14:textId="77777777" w:rsidR="0008271C" w:rsidRPr="00BB15D8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  <w:highlight w:val="lightGray"/>
        </w:rPr>
      </w:pPr>
    </w:p>
    <w:p w14:paraId="646622DC" w14:textId="77777777" w:rsidR="0008271C" w:rsidRPr="006E694A" w:rsidRDefault="0008271C" w:rsidP="0008271C">
      <w:pPr>
        <w:widowControl/>
        <w:spacing w:after="120"/>
        <w:jc w:val="both"/>
        <w:rPr>
          <w:rFonts w:ascii="Times New Roman" w:hAnsi="Times New Roman" w:cs="Times New Roman"/>
          <w:color w:val="auto"/>
        </w:rPr>
      </w:pPr>
      <w:r w:rsidRPr="006E694A">
        <w:rPr>
          <w:rFonts w:ascii="Times New Roman" w:hAnsi="Times New Roman" w:cs="Times New Roman"/>
          <w:color w:val="auto"/>
        </w:rPr>
        <w:t>8. Санитарно-просветительная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2795"/>
        <w:gridCol w:w="1523"/>
      </w:tblGrid>
      <w:tr w:rsidR="0008271C" w:rsidRPr="006E694A" w14:paraId="015BA652" w14:textId="77777777" w:rsidTr="004C5659">
        <w:tc>
          <w:tcPr>
            <w:tcW w:w="5211" w:type="dxa"/>
            <w:shd w:val="clear" w:color="auto" w:fill="F2F2F2"/>
            <w:vAlign w:val="center"/>
          </w:tcPr>
          <w:p w14:paraId="3D542EAF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2835" w:type="dxa"/>
            <w:shd w:val="clear" w:color="auto" w:fill="F2F2F2"/>
          </w:tcPr>
          <w:p w14:paraId="618FC477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 xml:space="preserve">Форма (беседа, лекция, вопросы и ответы, </w:t>
            </w:r>
            <w:proofErr w:type="spellStart"/>
            <w:r w:rsidRPr="006E694A">
              <w:rPr>
                <w:rFonts w:ascii="Times New Roman" w:hAnsi="Times New Roman" w:cs="Times New Roman"/>
                <w:b/>
                <w:color w:val="auto"/>
              </w:rPr>
              <w:t>сан.бюллетень</w:t>
            </w:r>
            <w:proofErr w:type="spellEnd"/>
            <w:r w:rsidRPr="006E694A">
              <w:rPr>
                <w:rFonts w:ascii="Times New Roman" w:hAnsi="Times New Roman" w:cs="Times New Roman"/>
                <w:b/>
                <w:color w:val="auto"/>
              </w:rPr>
              <w:t>, др.)</w:t>
            </w:r>
          </w:p>
        </w:tc>
        <w:tc>
          <w:tcPr>
            <w:tcW w:w="1525" w:type="dxa"/>
            <w:shd w:val="clear" w:color="auto" w:fill="F2F2F2"/>
          </w:tcPr>
          <w:p w14:paraId="637101B7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Дата проведения</w:t>
            </w:r>
          </w:p>
        </w:tc>
      </w:tr>
      <w:tr w:rsidR="0008271C" w:rsidRPr="006E694A" w14:paraId="68F58583" w14:textId="77777777" w:rsidTr="004C5659">
        <w:tc>
          <w:tcPr>
            <w:tcW w:w="5211" w:type="dxa"/>
            <w:shd w:val="clear" w:color="auto" w:fill="auto"/>
          </w:tcPr>
          <w:p w14:paraId="34084D4A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3D89DDE3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shd w:val="clear" w:color="auto" w:fill="auto"/>
          </w:tcPr>
          <w:p w14:paraId="6D120FD0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0B18E5C5" w14:textId="77777777" w:rsidTr="004C5659">
        <w:tc>
          <w:tcPr>
            <w:tcW w:w="5211" w:type="dxa"/>
            <w:shd w:val="clear" w:color="auto" w:fill="auto"/>
          </w:tcPr>
          <w:p w14:paraId="2E0FE29C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3275435A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shd w:val="clear" w:color="auto" w:fill="auto"/>
          </w:tcPr>
          <w:p w14:paraId="57A5B4E0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337BB9" w14:textId="77777777" w:rsidR="0008271C" w:rsidRPr="00FC5C35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  <w:highlight w:val="lightGray"/>
        </w:rPr>
      </w:pPr>
    </w:p>
    <w:p w14:paraId="331E5B26" w14:textId="77777777" w:rsidR="0008271C" w:rsidRPr="00303F7B" w:rsidRDefault="0008271C" w:rsidP="0008271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303F7B">
        <w:rPr>
          <w:rFonts w:ascii="Times New Roman" w:hAnsi="Times New Roman" w:cs="Times New Roman"/>
          <w:b/>
          <w:color w:val="auto"/>
          <w:sz w:val="28"/>
          <w:u w:val="single"/>
        </w:rPr>
        <w:t>Сводный отчет об освоенных практических навыках</w:t>
      </w:r>
    </w:p>
    <w:p w14:paraId="2E9B8CB5" w14:textId="77777777" w:rsidR="0008271C" w:rsidRPr="006E694A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134"/>
      </w:tblGrid>
      <w:tr w:rsidR="0008271C" w:rsidRPr="006E694A" w14:paraId="1C94E31C" w14:textId="77777777" w:rsidTr="004C5659">
        <w:tc>
          <w:tcPr>
            <w:tcW w:w="5920" w:type="dxa"/>
            <w:vMerge w:val="restart"/>
            <w:shd w:val="clear" w:color="auto" w:fill="F2F2F2"/>
            <w:vAlign w:val="center"/>
          </w:tcPr>
          <w:p w14:paraId="2071D5AC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Практические навыки</w:t>
            </w:r>
          </w:p>
        </w:tc>
        <w:tc>
          <w:tcPr>
            <w:tcW w:w="3686" w:type="dxa"/>
            <w:gridSpan w:val="3"/>
            <w:shd w:val="clear" w:color="auto" w:fill="F2F2F2"/>
          </w:tcPr>
          <w:p w14:paraId="4A1ED9C3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694A">
              <w:rPr>
                <w:rFonts w:ascii="Times New Roman" w:hAnsi="Times New Roman" w:cs="Times New Roman"/>
                <w:b/>
                <w:color w:val="auto"/>
              </w:rPr>
              <w:t>Количество выполнений и степень участия</w:t>
            </w:r>
          </w:p>
        </w:tc>
      </w:tr>
      <w:tr w:rsidR="0008271C" w:rsidRPr="006E694A" w14:paraId="134047CD" w14:textId="77777777" w:rsidTr="004C5659">
        <w:tc>
          <w:tcPr>
            <w:tcW w:w="5920" w:type="dxa"/>
            <w:vMerge/>
            <w:shd w:val="clear" w:color="auto" w:fill="F2F2F2"/>
          </w:tcPr>
          <w:p w14:paraId="16D977C6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2F2F2"/>
          </w:tcPr>
          <w:p w14:paraId="2FD4AF29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694A">
              <w:rPr>
                <w:rFonts w:ascii="Times New Roman" w:hAnsi="Times New Roman" w:cs="Times New Roman"/>
                <w:b/>
                <w:color w:val="auto"/>
              </w:rPr>
              <w:t>Самосто-ятельно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0D5095A2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694A">
              <w:rPr>
                <w:rFonts w:ascii="Times New Roman" w:hAnsi="Times New Roman" w:cs="Times New Roman"/>
                <w:b/>
                <w:color w:val="auto"/>
              </w:rPr>
              <w:t>Ассисти-рование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14:paraId="6789243E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694A">
              <w:rPr>
                <w:rFonts w:ascii="Times New Roman" w:hAnsi="Times New Roman" w:cs="Times New Roman"/>
                <w:b/>
                <w:color w:val="auto"/>
              </w:rPr>
              <w:t>Наблю-дение</w:t>
            </w:r>
            <w:proofErr w:type="spellEnd"/>
          </w:p>
        </w:tc>
      </w:tr>
      <w:tr w:rsidR="0008271C" w:rsidRPr="006E694A" w14:paraId="07BA0593" w14:textId="77777777" w:rsidTr="004C5659">
        <w:tc>
          <w:tcPr>
            <w:tcW w:w="5920" w:type="dxa"/>
            <w:shd w:val="clear" w:color="auto" w:fill="auto"/>
          </w:tcPr>
          <w:p w14:paraId="240F3ED1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Оформление медицинской документации:</w:t>
            </w:r>
          </w:p>
        </w:tc>
        <w:tc>
          <w:tcPr>
            <w:tcW w:w="1276" w:type="dxa"/>
            <w:shd w:val="clear" w:color="auto" w:fill="auto"/>
          </w:tcPr>
          <w:p w14:paraId="77E9AC5E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5A86872F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5FD0BC9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386F7E4B" w14:textId="77777777" w:rsidTr="004C5659">
        <w:tc>
          <w:tcPr>
            <w:tcW w:w="5920" w:type="dxa"/>
            <w:shd w:val="clear" w:color="auto" w:fill="auto"/>
          </w:tcPr>
          <w:p w14:paraId="06748D15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0550657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18E11BCA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EF3C23E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4A3C0126" w14:textId="77777777" w:rsidTr="004C5659">
        <w:tc>
          <w:tcPr>
            <w:tcW w:w="5920" w:type="dxa"/>
            <w:shd w:val="clear" w:color="auto" w:fill="auto"/>
          </w:tcPr>
          <w:p w14:paraId="284CDECF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Освоение диагностических методик:</w:t>
            </w:r>
          </w:p>
        </w:tc>
        <w:tc>
          <w:tcPr>
            <w:tcW w:w="1276" w:type="dxa"/>
            <w:shd w:val="clear" w:color="auto" w:fill="auto"/>
          </w:tcPr>
          <w:p w14:paraId="280C83B1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0324E4A3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963F1B2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4F4567AD" w14:textId="77777777" w:rsidTr="004C5659">
        <w:tc>
          <w:tcPr>
            <w:tcW w:w="5920" w:type="dxa"/>
            <w:shd w:val="clear" w:color="auto" w:fill="auto"/>
          </w:tcPr>
          <w:p w14:paraId="7B04E438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05B43B3F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6E519FF3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4C7212BB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79B0F7ED" w14:textId="77777777" w:rsidTr="004C5659">
        <w:tc>
          <w:tcPr>
            <w:tcW w:w="5920" w:type="dxa"/>
            <w:shd w:val="clear" w:color="auto" w:fill="auto"/>
          </w:tcPr>
          <w:p w14:paraId="34A72639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Анализ, интерпретация, оценка методов обследования:</w:t>
            </w:r>
          </w:p>
        </w:tc>
        <w:tc>
          <w:tcPr>
            <w:tcW w:w="1276" w:type="dxa"/>
            <w:shd w:val="clear" w:color="auto" w:fill="auto"/>
          </w:tcPr>
          <w:p w14:paraId="0B723266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370436CA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7B6C504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54C13327" w14:textId="77777777" w:rsidTr="004C5659">
        <w:tc>
          <w:tcPr>
            <w:tcW w:w="5920" w:type="dxa"/>
            <w:shd w:val="clear" w:color="auto" w:fill="auto"/>
          </w:tcPr>
          <w:p w14:paraId="15243842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298F0AE1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6FA1177A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20E96F0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1384094B" w14:textId="77777777" w:rsidTr="004C5659">
        <w:tc>
          <w:tcPr>
            <w:tcW w:w="5920" w:type="dxa"/>
            <w:shd w:val="clear" w:color="auto" w:fill="auto"/>
          </w:tcPr>
          <w:p w14:paraId="12D44154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Курация пациентов (указать нозологические формы):</w:t>
            </w:r>
          </w:p>
        </w:tc>
        <w:tc>
          <w:tcPr>
            <w:tcW w:w="1276" w:type="dxa"/>
            <w:shd w:val="clear" w:color="auto" w:fill="auto"/>
          </w:tcPr>
          <w:p w14:paraId="73DAE50A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2F91B34F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398AF26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147B036D" w14:textId="77777777" w:rsidTr="004C5659">
        <w:tc>
          <w:tcPr>
            <w:tcW w:w="5920" w:type="dxa"/>
            <w:shd w:val="clear" w:color="auto" w:fill="auto"/>
          </w:tcPr>
          <w:p w14:paraId="4B653679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04E78A97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41BC7309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595F23D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4E593C21" w14:textId="77777777" w:rsidTr="004C5659">
        <w:tc>
          <w:tcPr>
            <w:tcW w:w="5920" w:type="dxa"/>
            <w:shd w:val="clear" w:color="auto" w:fill="auto"/>
          </w:tcPr>
          <w:p w14:paraId="4E3F2A6A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Участие в операциях (указать наименования):</w:t>
            </w:r>
          </w:p>
        </w:tc>
        <w:tc>
          <w:tcPr>
            <w:tcW w:w="1276" w:type="dxa"/>
            <w:shd w:val="clear" w:color="auto" w:fill="auto"/>
          </w:tcPr>
          <w:p w14:paraId="684AF8BA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1F34D7B5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4943EFF4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5C897F8F" w14:textId="77777777" w:rsidTr="004C5659">
        <w:tc>
          <w:tcPr>
            <w:tcW w:w="5920" w:type="dxa"/>
            <w:shd w:val="clear" w:color="auto" w:fill="auto"/>
          </w:tcPr>
          <w:p w14:paraId="5064ABAF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11B2F6B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4AF6E35A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C7CD878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6107E10B" w14:textId="77777777" w:rsidTr="004C5659">
        <w:tc>
          <w:tcPr>
            <w:tcW w:w="5920" w:type="dxa"/>
            <w:shd w:val="clear" w:color="auto" w:fill="auto"/>
          </w:tcPr>
          <w:p w14:paraId="21EF767B" w14:textId="77777777" w:rsidR="0008271C" w:rsidRPr="006E694A" w:rsidRDefault="0008271C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94A">
              <w:rPr>
                <w:rFonts w:ascii="Times New Roman" w:hAnsi="Times New Roman" w:cs="Times New Roman"/>
                <w:color w:val="auto"/>
              </w:rPr>
              <w:t>Освоение техник и манипуляций:</w:t>
            </w:r>
          </w:p>
        </w:tc>
        <w:tc>
          <w:tcPr>
            <w:tcW w:w="1276" w:type="dxa"/>
            <w:shd w:val="clear" w:color="auto" w:fill="auto"/>
          </w:tcPr>
          <w:p w14:paraId="7AA104E0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0E450E6C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A470141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71C" w:rsidRPr="006E694A" w14:paraId="64A3A37F" w14:textId="77777777" w:rsidTr="004C5659">
        <w:tc>
          <w:tcPr>
            <w:tcW w:w="5920" w:type="dxa"/>
            <w:shd w:val="clear" w:color="auto" w:fill="auto"/>
          </w:tcPr>
          <w:p w14:paraId="06515950" w14:textId="77777777" w:rsidR="0008271C" w:rsidRPr="006E694A" w:rsidRDefault="0008271C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79DBFE44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07B67D5A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EF3A8E7" w14:textId="77777777" w:rsidR="0008271C" w:rsidRPr="006E694A" w:rsidRDefault="0008271C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4C42975" w14:textId="77777777" w:rsidR="0008271C" w:rsidRPr="006E694A" w:rsidRDefault="0008271C" w:rsidP="0008271C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14:paraId="2477640B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</w:rPr>
      </w:pPr>
      <w:r w:rsidRPr="00AF6D1B">
        <w:rPr>
          <w:rFonts w:ascii="Times New Roman" w:hAnsi="Times New Roman" w:cs="Times New Roman"/>
          <w:color w:val="auto"/>
        </w:rPr>
        <w:t>Ординатор                             ______________/__________________________</w:t>
      </w:r>
    </w:p>
    <w:p w14:paraId="1345BB43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752DB4D4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AF6D1B">
        <w:rPr>
          <w:rFonts w:ascii="Times New Roman" w:hAnsi="Times New Roman" w:cs="Times New Roman"/>
          <w:b/>
          <w:color w:val="auto"/>
        </w:rPr>
        <w:t>Отчет принял:</w:t>
      </w:r>
    </w:p>
    <w:p w14:paraId="757F31C2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</w:rPr>
      </w:pPr>
      <w:r w:rsidRPr="00AF6D1B">
        <w:rPr>
          <w:rFonts w:ascii="Times New Roman" w:hAnsi="Times New Roman" w:cs="Times New Roman"/>
          <w:color w:val="auto"/>
        </w:rPr>
        <w:t>Руководитель практики /ответственный за практику</w:t>
      </w:r>
    </w:p>
    <w:p w14:paraId="2BA4CC59" w14:textId="77777777" w:rsidR="0008271C" w:rsidRPr="00AF6D1B" w:rsidRDefault="0008271C" w:rsidP="0008271C">
      <w:pPr>
        <w:widowControl/>
        <w:jc w:val="both"/>
        <w:rPr>
          <w:rFonts w:ascii="Times New Roman" w:hAnsi="Times New Roman" w:cs="Times New Roman"/>
          <w:color w:val="auto"/>
        </w:rPr>
      </w:pPr>
      <w:r w:rsidRPr="00AF6D1B">
        <w:rPr>
          <w:rFonts w:ascii="Times New Roman" w:hAnsi="Times New Roman" w:cs="Times New Roman"/>
          <w:color w:val="auto"/>
        </w:rPr>
        <w:t xml:space="preserve">                                                                              _____________/________________________</w:t>
      </w:r>
    </w:p>
    <w:p w14:paraId="1A30CECD" w14:textId="51D1D629" w:rsidR="00590345" w:rsidRPr="00781E59" w:rsidRDefault="0008271C" w:rsidP="00781E59">
      <w:pPr>
        <w:shd w:val="clear" w:color="auto" w:fill="FFFFFF"/>
        <w:tabs>
          <w:tab w:val="left" w:pos="0"/>
          <w:tab w:val="left" w:pos="37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AF6D1B">
        <w:rPr>
          <w:rFonts w:ascii="Times New Roman" w:hAnsi="Times New Roman" w:cs="Times New Roman"/>
          <w:color w:val="auto"/>
        </w:rPr>
        <w:t>«_____»______________20__ г.</w:t>
      </w:r>
      <w:bookmarkStart w:id="0" w:name="_GoBack"/>
      <w:bookmarkEnd w:id="0"/>
    </w:p>
    <w:sectPr w:rsidR="00590345" w:rsidRPr="0078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4"/>
    <w:rsid w:val="0008271C"/>
    <w:rsid w:val="00590345"/>
    <w:rsid w:val="00781E59"/>
    <w:rsid w:val="007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CA91"/>
  <w15:chartTrackingRefBased/>
  <w15:docId w15:val="{15188F66-19FA-4200-A9E4-927B883C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1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Секретарь</cp:lastModifiedBy>
  <cp:revision>3</cp:revision>
  <dcterms:created xsi:type="dcterms:W3CDTF">2023-09-21T19:35:00Z</dcterms:created>
  <dcterms:modified xsi:type="dcterms:W3CDTF">2024-02-12T11:49:00Z</dcterms:modified>
</cp:coreProperties>
</file>